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423D" w14:textId="77777777" w:rsidR="007F15A2" w:rsidRPr="007F15A2" w:rsidRDefault="007F15A2" w:rsidP="007F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F15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Bonjour, </w:t>
      </w:r>
    </w:p>
    <w:p w14:paraId="0551D6A9" w14:textId="77777777" w:rsidR="007F15A2" w:rsidRPr="007F15A2" w:rsidRDefault="007F15A2" w:rsidP="007F1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F15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aider les habitants de la commune, la page de toutes les aides aux logements 2024 (Achat, Location et Rénovation) a été mise à jour : </w:t>
      </w:r>
      <w:hyperlink r:id="rId4" w:tgtFrame="_blank" w:history="1">
        <w:r w:rsidRPr="007F15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https://comparateur-ade.com</w:t>
        </w:r>
      </w:hyperlink>
      <w:r w:rsidRPr="007F15A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Nous vous invitons à ajouter un lien vers celle-ci depuis les infos utiles du site de la mairie.</w:t>
      </w:r>
    </w:p>
    <w:p w14:paraId="5EE23387" w14:textId="77777777" w:rsidR="007F15A2" w:rsidRPr="007F15A2" w:rsidRDefault="007F15A2" w:rsidP="007F1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5EE2328" w14:textId="77777777" w:rsidR="009A2CBD" w:rsidRPr="007F15A2" w:rsidRDefault="009A2CBD" w:rsidP="007F15A2"/>
    <w:sectPr w:rsidR="009A2CBD" w:rsidRPr="007F1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A2"/>
    <w:rsid w:val="007C5FD4"/>
    <w:rsid w:val="007F15A2"/>
    <w:rsid w:val="009A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A5D7BF"/>
  <w15:chartTrackingRefBased/>
  <w15:docId w15:val="{D8E3AB3F-7B0B-4577-AED1-0F9B8FF6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F15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8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14208460.ct.sendgrid.net/ls/click?upn=ZZSnkWjx6p1XqTKq9d5vv9doWwcKYftWs4uJNulX0a6To-2BUkB-2Bl1XgJNk0popuglMrtW_UPsFyd5bjYcLirn2U8i48LQkO1n-2FhT6a-2Brclbn6SeVyPliqznyldZFskh3nAVUcoL1SHoS2JfOaENX8tQpP2QVrsXmu1t0zajXp5w7TVfKx-2FoJjzMaI9EetPSD-2FgEG1AVrhlLz2apmSCIZD-2BXeDjeH7JakWvUmlEy6WWgxdhubTBfzSzCEoIrYtpl3LWUYlPUzcshvTN-2FlBYK9ZxbOdweeQc-2BocO8ztk2c0i081F7vIhQahbn3p4oSosOWjZwmAWwvvfKUfARy2DeRhAyBOhn-2BNgYhHTCebiRYvkixgZE3loeTLViAXEwqBqq7vtTTQpWWfTSi3U9PEkuPhTw2y95uM6DwkWHw9DjulsbzOFRe1vnKOFwWm9lrhiVjNChYc4bqJKHmlTgWA2s-2F-2BUAZR4MsrCyCzAEzSLKYywDGwQ0gO8Cn9F8JDxIBBY9s-2BboCMfHfBdHWYhnv-2FoOEM30o5zwMJqmHHy4Z6NiAWWyDQwFGt7fxp0qLYPrrZG-2BBHrGIVpgqMjURagVN6JxO2bmZXtFokmZIRFb0I2n1Whg99XXeSvM4ePzOB3tI6mJG0ZH4YU5BRHZgT0y4-2BHkR6ISFXE3bFkj1IlWpDe6lm8jjJcYKD2t6LVMjUSfLK-2BxCu-2F-2BpTWpfOBFfbzQZTKAFpz3aBJBwt1iT7BOAXKGvPEvFJzHfgzYG5OXgJkKiWo-2Fr-2FU-2FreYE1iON2zg9sbaaYqVONZ9RnWPe0-2Byw7spemmFByEViQcLqhMSpgO7FLQJ2N-2B97NJGjSS1Wsp7gHQYD-2F7mZwKzWQUCU2fo4ir2dB13xVoRftSNjSEuvpvqlMfuvB6fIm9C1Hi5ySdEu7XCyNiBJCuUl8szpQG6jWcEXZOUR6UhlE4Fk3bVdIbHBGep2bFU0tu5yDtIqXSAWO9ykFKk3s3MDKDiuEqT-2BNDrFU4Zra48-2FHAU7SZ10ANDt98kmGJrTrF-2BbEPp2Yya4xocLZ5nQs1OlYGVGCRXxQ-2BdCaSXTu-2FBuEElpaCYFfPH2M83D9Mi8kg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1274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rouanet</dc:creator>
  <cp:keywords/>
  <dc:description/>
  <cp:lastModifiedBy>sandrine rouanet</cp:lastModifiedBy>
  <cp:revision>1</cp:revision>
  <dcterms:created xsi:type="dcterms:W3CDTF">2024-01-09T09:56:00Z</dcterms:created>
  <dcterms:modified xsi:type="dcterms:W3CDTF">2024-01-09T10:00:00Z</dcterms:modified>
</cp:coreProperties>
</file>